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791" w:rsidRDefault="00321791" w:rsidP="0032179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21791">
        <w:rPr>
          <w:rFonts w:ascii="Times New Roman" w:hAnsi="Times New Roman" w:cs="Times New Roman"/>
          <w:sz w:val="26"/>
          <w:szCs w:val="26"/>
        </w:rPr>
        <w:t>Св</w:t>
      </w:r>
      <w:r>
        <w:rPr>
          <w:rFonts w:ascii="Times New Roman" w:hAnsi="Times New Roman" w:cs="Times New Roman"/>
          <w:sz w:val="26"/>
          <w:szCs w:val="26"/>
        </w:rPr>
        <w:t>едения о состоявшихся заседании комиссии, принятом</w:t>
      </w:r>
      <w:r w:rsidRPr="00321791">
        <w:rPr>
          <w:rFonts w:ascii="Times New Roman" w:hAnsi="Times New Roman" w:cs="Times New Roman"/>
          <w:sz w:val="26"/>
          <w:szCs w:val="26"/>
        </w:rPr>
        <w:t xml:space="preserve"> решени</w:t>
      </w:r>
      <w:r>
        <w:rPr>
          <w:rFonts w:ascii="Times New Roman" w:hAnsi="Times New Roman" w:cs="Times New Roman"/>
          <w:sz w:val="26"/>
          <w:szCs w:val="26"/>
        </w:rPr>
        <w:t>и 14</w:t>
      </w:r>
      <w:r w:rsidRPr="00321791">
        <w:rPr>
          <w:rFonts w:ascii="Times New Roman" w:hAnsi="Times New Roman" w:cs="Times New Roman"/>
          <w:sz w:val="26"/>
          <w:szCs w:val="26"/>
        </w:rPr>
        <w:t xml:space="preserve"> августа 2023 года, рассмотрены уведомления о возникновении личной заинтересованности при исполнении должностных обязанностей руководителя структурными подразделениями БУЗ </w:t>
      </w:r>
      <w:proofErr w:type="gramStart"/>
      <w:r w:rsidRPr="00321791">
        <w:rPr>
          <w:rFonts w:ascii="Times New Roman" w:hAnsi="Times New Roman" w:cs="Times New Roman"/>
          <w:sz w:val="26"/>
          <w:szCs w:val="26"/>
        </w:rPr>
        <w:t>ВО</w:t>
      </w:r>
      <w:proofErr w:type="gramEnd"/>
      <w:r w:rsidRPr="00321791">
        <w:rPr>
          <w:rFonts w:ascii="Times New Roman" w:hAnsi="Times New Roman" w:cs="Times New Roman"/>
          <w:sz w:val="26"/>
          <w:szCs w:val="26"/>
        </w:rPr>
        <w:t xml:space="preserve"> «Вологодская </w:t>
      </w:r>
      <w:r>
        <w:rPr>
          <w:rFonts w:ascii="Times New Roman" w:hAnsi="Times New Roman" w:cs="Times New Roman"/>
          <w:sz w:val="26"/>
          <w:szCs w:val="26"/>
        </w:rPr>
        <w:t>областной онкологический диспансер</w:t>
      </w:r>
      <w:r w:rsidRPr="00321791">
        <w:rPr>
          <w:rFonts w:ascii="Times New Roman" w:hAnsi="Times New Roman" w:cs="Times New Roman"/>
          <w:sz w:val="26"/>
          <w:szCs w:val="26"/>
        </w:rPr>
        <w:t xml:space="preserve">», которые приводит или может привести к конфликту интересов. </w:t>
      </w:r>
    </w:p>
    <w:p w:rsidR="00321791" w:rsidRDefault="00321791" w:rsidP="0032179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21791">
        <w:rPr>
          <w:rFonts w:ascii="Times New Roman" w:hAnsi="Times New Roman" w:cs="Times New Roman"/>
          <w:sz w:val="26"/>
          <w:szCs w:val="26"/>
        </w:rPr>
        <w:t xml:space="preserve">По результатам рассмотрения комиссией признано, что при исполнении должностных обязанностей личная заинтересованность работников может привести к конфликту интересов. Комиссией было рекомендовано принять меры по недопущению конфликта интересов, а именно: В целях урегулирования конфликта интересов принять следующие меры: </w:t>
      </w:r>
    </w:p>
    <w:p w:rsidR="00321791" w:rsidRDefault="00321791" w:rsidP="00321791">
      <w:pPr>
        <w:jc w:val="both"/>
        <w:rPr>
          <w:rFonts w:ascii="Times New Roman" w:hAnsi="Times New Roman" w:cs="Times New Roman"/>
          <w:sz w:val="26"/>
          <w:szCs w:val="26"/>
        </w:rPr>
      </w:pPr>
      <w:r w:rsidRPr="00321791">
        <w:rPr>
          <w:rFonts w:ascii="Times New Roman" w:hAnsi="Times New Roman" w:cs="Times New Roman"/>
          <w:sz w:val="26"/>
          <w:szCs w:val="26"/>
        </w:rPr>
        <w:t xml:space="preserve">-рекомендовать указанным работникам соблюдать требования, связанные с противодействием коррупции, включая обязанность принимать меры по недопущению любой возможности возникновения конфликта интересов и </w:t>
      </w:r>
      <w:bookmarkStart w:id="0" w:name="_GoBack"/>
      <w:bookmarkEnd w:id="0"/>
      <w:r w:rsidRPr="00321791">
        <w:rPr>
          <w:rFonts w:ascii="Times New Roman" w:hAnsi="Times New Roman" w:cs="Times New Roman"/>
          <w:sz w:val="26"/>
          <w:szCs w:val="26"/>
        </w:rPr>
        <w:t xml:space="preserve">урегулированию возникшего конфликта интересов. </w:t>
      </w:r>
    </w:p>
    <w:p w:rsidR="00856BF3" w:rsidRPr="00321791" w:rsidRDefault="00321791" w:rsidP="00321791">
      <w:pPr>
        <w:jc w:val="both"/>
        <w:rPr>
          <w:rFonts w:ascii="Times New Roman" w:hAnsi="Times New Roman" w:cs="Times New Roman"/>
          <w:sz w:val="26"/>
          <w:szCs w:val="26"/>
        </w:rPr>
      </w:pPr>
      <w:r w:rsidRPr="00321791">
        <w:rPr>
          <w:rFonts w:ascii="Times New Roman" w:hAnsi="Times New Roman" w:cs="Times New Roman"/>
          <w:sz w:val="26"/>
          <w:szCs w:val="26"/>
        </w:rPr>
        <w:t>- При принятии управленческих решений, в части распределения нагрузки, должностных обязанностей, других поручений, распределения премиальных и стимулирующих выплат, поручить ……ФИО.</w:t>
      </w:r>
    </w:p>
    <w:sectPr w:rsidR="00856BF3" w:rsidRPr="00321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791"/>
    <w:rsid w:val="00321791"/>
    <w:rsid w:val="0085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</cp:revision>
  <dcterms:created xsi:type="dcterms:W3CDTF">2023-09-14T11:06:00Z</dcterms:created>
  <dcterms:modified xsi:type="dcterms:W3CDTF">2023-09-14T11:15:00Z</dcterms:modified>
</cp:coreProperties>
</file>